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760"/>
      </w:tblGrid>
      <w:tr>
        <w:trPr>
          <w:trHeight w:hRule="atLeast" w:val="13600"/>
        </w:trPr>
        <w:tc>
          <w:tcPr>
            <w:tcW w:w="7760" w:type="dxa"/>
            <w:vAlign w:val="top"/>
          </w:tcPr>
          <w:p>
            <w:pPr>
              <w:pageBreakBefore w:val="off"/>
              <w:tabs/>
              <w:wordWrap w:val="off"/>
              <w:spacing w:before="460" w:after="520" w:line="620" w:lineRule="atLeast"/>
              <w:ind w:left="480" w:right="0"/>
              <w:jc w:val="both"/>
              <w:textAlignment w:val="baseline"/>
              <w:rPr>
                <w:sz w:val="47"/>
              </w:rPr>
            </w:pPr>
            <w:bookmarkStart w:name="" w:id="1001"/>
            <w:r>
              <w:rPr>
                <w:rFonts w:ascii="黑体" w:hAnsi="黑体" w:cs="黑体" w:eastAsia="黑体"/>
                <w:sz w:val="47"/>
                <w:spacing w:val="0"/>
                <w:color w:val="000000"/>
                <w:b w:val="off"/>
                <w:i w:val="off"/>
              </w:rPr>
              <w:t>2510自考 外国文学史</w:t>
            </w:r>
            <w:bookmarkEnd w:id="1001"/>
          </w:p>
          <w:p>
            <w:pPr>
              <w:pageBreakBefore w:val="off"/>
              <w:tabs/>
              <w:wordWrap w:val="off"/>
              <w:spacing w:before="0" w:after="0" w:line="460" w:lineRule="exact"/>
              <w:ind w:left="0" w:right="0"/>
              <w:jc w:val="both"/>
              <w:textAlignment w:val="baseline"/>
              <w:rPr>
                <w:sz w:val="47"/>
              </w:rPr>
            </w:pPr>
            <w:bookmarkStart w:name="" w:id="1002"/>
            <w:r>
              <w:rPr>
                <w:rFonts w:ascii="宋体" w:hAnsi="宋体" w:cs="宋体" w:eastAsia="宋体"/>
                <w:sz w:val="47"/>
                <w:spacing w:val="0"/>
                <w:color w:val="000000"/>
                <w:b w:val="off"/>
                <w:i w:val="off"/>
              </w:rPr>
              <w:t/>
            </w:r>
            <w:bookmarkEnd w:id="1002"/>
          </w:p>
          <w:p>
            <w:pPr>
              <w:pageBreakBefore w:val="off"/>
              <w:tabs/>
              <w:wordWrap w:val="off"/>
              <w:spacing w:before="0" w:after="180" w:line="460" w:lineRule="atLeast"/>
              <w:ind w:left="480" w:right="0"/>
              <w:jc w:val="both"/>
              <w:textAlignment w:val="baseline"/>
              <w:rPr>
                <w:sz w:val="34"/>
              </w:rPr>
            </w:pPr>
            <w:bookmarkStart w:name="" w:id="1003"/>
            <w:r>
              <w:rPr>
                <w:rFonts w:ascii="黑体" w:hAnsi="黑体" w:cs="黑体" w:eastAsia="黑体"/>
                <w:sz w:val="34"/>
                <w:spacing w:val="0"/>
                <w:color w:val="000000"/>
                <w:b w:val="off"/>
                <w:i w:val="off"/>
              </w:rPr>
              <w:t>三、名词解释</w:t>
            </w:r>
            <w:bookmarkEnd w:id="1003"/>
          </w:p>
          <w:p>
            <w:pPr>
              <w:pageBreakBefore w:val="off"/>
              <w:tabs/>
              <w:wordWrap w:val="off"/>
              <w:spacing w:before="180" w:after="180" w:line="460" w:lineRule="atLeast"/>
              <w:ind w:left="480" w:right="0"/>
              <w:jc w:val="both"/>
              <w:textAlignment w:val="baseline"/>
              <w:rPr>
                <w:sz w:val="34"/>
              </w:rPr>
            </w:pPr>
            <w:bookmarkStart w:name="" w:id="1004"/>
            <w:r>
              <w:rPr>
                <w:rFonts w:ascii="黑体" w:hAnsi="黑体" w:cs="黑体" w:eastAsia="黑体"/>
                <w:sz w:val="34"/>
                <w:spacing w:val="0"/>
                <w:color w:val="000000"/>
                <w:b w:val="off"/>
                <w:i w:val="off"/>
              </w:rPr>
              <w:t>骑士文学</w:t>
            </w:r>
            <w:bookmarkEnd w:id="1004"/>
          </w:p>
          <w:p>
            <w:pPr>
              <w:pageBreakBefore w:val="off"/>
              <w:tabs/>
              <w:wordWrap w:val="off"/>
              <w:spacing w:before="180" w:after="180" w:line="460" w:lineRule="atLeast"/>
              <w:ind w:left="600" w:right="0"/>
              <w:jc w:val="both"/>
              <w:textAlignment w:val="baseline"/>
              <w:rPr>
                <w:sz w:val="34"/>
              </w:rPr>
            </w:pPr>
            <w:bookmarkStart w:name="" w:id="1005"/>
            <w:r>
              <w:rPr>
                <w:rFonts w:ascii="黑体" w:hAnsi="黑体" w:cs="黑体" w:eastAsia="黑体"/>
                <w:sz w:val="34"/>
                <w:spacing w:val="0"/>
                <w:color w:val="000000"/>
                <w:b w:val="off"/>
                <w:i w:val="off"/>
              </w:rPr>
              <w:t>《伪君子》</w:t>
            </w:r>
            <w:bookmarkEnd w:id="1005"/>
          </w:p>
          <w:p>
            <w:pPr>
              <w:pageBreakBefore w:val="off"/>
              <w:tabs/>
              <w:wordWrap w:val="off"/>
              <w:spacing w:before="180" w:after="180" w:line="460" w:lineRule="atLeast"/>
              <w:ind w:left="480" w:right="0"/>
              <w:jc w:val="both"/>
              <w:textAlignment w:val="baseline"/>
              <w:rPr>
                <w:sz w:val="34"/>
              </w:rPr>
            </w:pPr>
            <w:bookmarkStart w:name="" w:id="1006"/>
            <w:r>
              <w:rPr>
                <w:rFonts w:ascii="黑体" w:hAnsi="黑体" w:cs="黑体" w:eastAsia="黑体"/>
                <w:sz w:val="34"/>
                <w:spacing w:val="0"/>
                <w:color w:val="000000"/>
                <w:b w:val="off"/>
                <w:i w:val="off"/>
              </w:rPr>
              <w:t>拜伦式英雄</w:t>
            </w:r>
            <w:bookmarkEnd w:id="1006"/>
          </w:p>
          <w:p>
            <w:pPr>
              <w:pageBreakBefore w:val="off"/>
              <w:tabs/>
              <w:wordWrap w:val="off"/>
              <w:spacing w:before="180" w:after="180" w:line="460" w:lineRule="atLeast"/>
              <w:ind w:left="480" w:right="0"/>
              <w:jc w:val="both"/>
              <w:textAlignment w:val="baseline"/>
              <w:rPr>
                <w:sz w:val="34"/>
              </w:rPr>
            </w:pPr>
            <w:bookmarkStart w:name="" w:id="1007"/>
            <w:r>
              <w:rPr>
                <w:rFonts w:ascii="黑体" w:hAnsi="黑体" w:cs="黑体" w:eastAsia="黑体"/>
                <w:sz w:val="34"/>
                <w:spacing w:val="0"/>
                <w:color w:val="000000"/>
                <w:b w:val="off"/>
                <w:i w:val="off"/>
              </w:rPr>
              <w:t>意识流小说</w:t>
            </w:r>
            <w:bookmarkEnd w:id="1007"/>
          </w:p>
          <w:p>
            <w:pPr>
              <w:pageBreakBefore w:val="off"/>
              <w:tabs/>
              <w:wordWrap w:val="off"/>
              <w:spacing w:before="180" w:after="180" w:line="460" w:lineRule="atLeast"/>
              <w:ind w:left="480" w:right="0"/>
              <w:jc w:val="both"/>
              <w:textAlignment w:val="baseline"/>
              <w:rPr>
                <w:sz w:val="34"/>
              </w:rPr>
            </w:pPr>
            <w:bookmarkStart w:name="" w:id="1008"/>
            <w:r>
              <w:rPr>
                <w:rFonts w:ascii="黑体" w:hAnsi="黑体" w:cs="黑体" w:eastAsia="黑体"/>
                <w:sz w:val="34"/>
                <w:spacing w:val="0"/>
                <w:color w:val="000000"/>
                <w:b w:val="off"/>
                <w:i w:val="off"/>
              </w:rPr>
              <w:t>迦梨陀娑</w:t>
            </w:r>
            <w:bookmarkEnd w:id="1008"/>
          </w:p>
          <w:p>
            <w:pPr>
              <w:pageBreakBefore w:val="off"/>
              <w:tabs/>
              <w:wordWrap w:val="off"/>
              <w:spacing w:before="180" w:after="180" w:line="460" w:lineRule="atLeast"/>
              <w:ind w:left="480" w:right="0"/>
              <w:jc w:val="both"/>
              <w:textAlignment w:val="baseline"/>
              <w:rPr>
                <w:sz w:val="34"/>
              </w:rPr>
            </w:pPr>
            <w:bookmarkStart w:name="" w:id="1009"/>
            <w:r>
              <w:rPr>
                <w:rFonts w:ascii="黑体" w:hAnsi="黑体" w:cs="黑体" w:eastAsia="黑体"/>
                <w:sz w:val="34"/>
                <w:spacing w:val="0"/>
                <w:color w:val="000000"/>
                <w:b w:val="off"/>
                <w:i w:val="off"/>
              </w:rPr>
              <w:t>四、简答</w:t>
            </w:r>
            <w:bookmarkEnd w:id="1009"/>
          </w:p>
          <w:p>
            <w:pPr>
              <w:pageBreakBefore w:val="off"/>
              <w:tabs/>
              <w:wordWrap w:val="off"/>
              <w:spacing w:before="180" w:after="160" w:line="460" w:lineRule="atLeast"/>
              <w:ind w:left="480" w:right="0"/>
              <w:jc w:val="both"/>
              <w:textAlignment w:val="baseline"/>
              <w:rPr>
                <w:sz w:val="34"/>
              </w:rPr>
            </w:pPr>
            <w:bookmarkStart w:name="" w:id="1010"/>
            <w:r>
              <w:rPr>
                <w:rFonts w:ascii="黑体" w:hAnsi="黑体" w:cs="黑体" w:eastAsia="黑体"/>
                <w:sz w:val="34"/>
                <w:spacing w:val="0"/>
                <w:color w:val="000000"/>
                <w:b w:val="off"/>
                <w:i w:val="off"/>
              </w:rPr>
              <w:t>人文主义文学的基本特征</w:t>
            </w:r>
            <w:bookmarkEnd w:id="1010"/>
          </w:p>
          <w:p>
            <w:pPr>
              <w:pageBreakBefore w:val="off"/>
              <w:tabs/>
              <w:wordWrap w:val="off"/>
              <w:spacing w:before="160" w:after="180" w:line="460" w:lineRule="atLeast"/>
              <w:ind w:left="600" w:right="0"/>
              <w:jc w:val="both"/>
              <w:textAlignment w:val="baseline"/>
              <w:rPr>
                <w:sz w:val="34"/>
              </w:rPr>
            </w:pPr>
            <w:bookmarkStart w:name="" w:id="1011"/>
            <w:r>
              <w:rPr>
                <w:rFonts w:ascii="黑体" w:hAnsi="黑体" w:cs="黑体" w:eastAsia="黑体"/>
                <w:sz w:val="34"/>
                <w:spacing w:val="0"/>
                <w:color w:val="000000"/>
                <w:b w:val="off"/>
                <w:i w:val="off"/>
              </w:rPr>
              <w:t>《高老头》拉斯蒂涅形象</w:t>
            </w:r>
            <w:bookmarkEnd w:id="1011"/>
          </w:p>
          <w:p>
            <w:pPr>
              <w:pageBreakBefore w:val="off"/>
              <w:tabs/>
              <w:wordWrap w:val="off"/>
              <w:spacing w:before="180" w:after="180" w:line="460" w:lineRule="atLeast"/>
              <w:ind w:left="600" w:right="0"/>
              <w:jc w:val="both"/>
              <w:textAlignment w:val="baseline"/>
              <w:rPr>
                <w:sz w:val="34"/>
              </w:rPr>
            </w:pPr>
            <w:bookmarkStart w:name="" w:id="1012"/>
            <w:r>
              <w:rPr>
                <w:rFonts w:ascii="黑体" w:hAnsi="黑体" w:cs="黑体" w:eastAsia="黑体"/>
                <w:sz w:val="34"/>
                <w:spacing w:val="0"/>
                <w:color w:val="000000"/>
                <w:b w:val="off"/>
                <w:i w:val="off"/>
              </w:rPr>
              <w:t>《一千零一夜》思想内容</w:t>
            </w:r>
            <w:bookmarkEnd w:id="1012"/>
          </w:p>
          <w:p>
            <w:pPr>
              <w:pageBreakBefore w:val="off"/>
              <w:tabs/>
              <w:wordWrap w:val="off"/>
              <w:spacing w:before="180" w:after="180" w:line="460" w:lineRule="atLeast"/>
              <w:ind w:left="480" w:right="0"/>
              <w:jc w:val="both"/>
              <w:textAlignment w:val="baseline"/>
              <w:rPr>
                <w:sz w:val="34"/>
              </w:rPr>
            </w:pPr>
            <w:bookmarkStart w:name="" w:id="1013"/>
            <w:r>
              <w:rPr>
                <w:rFonts w:ascii="黑体" w:hAnsi="黑体" w:cs="黑体" w:eastAsia="黑体"/>
                <w:sz w:val="34"/>
                <w:spacing w:val="0"/>
                <w:color w:val="000000"/>
                <w:b w:val="off"/>
                <w:i w:val="off"/>
              </w:rPr>
              <w:t>五、论述</w:t>
            </w:r>
            <w:bookmarkEnd w:id="1013"/>
          </w:p>
          <w:p>
            <w:pPr>
              <w:pageBreakBefore w:val="off"/>
              <w:tabs/>
              <w:wordWrap w:val="off"/>
              <w:spacing w:before="180" w:after="160" w:line="460" w:lineRule="atLeast"/>
              <w:ind w:left="600" w:right="0"/>
              <w:jc w:val="both"/>
              <w:textAlignment w:val="baseline"/>
              <w:rPr>
                <w:sz w:val="34"/>
              </w:rPr>
            </w:pPr>
            <w:bookmarkStart w:name="" w:id="1014"/>
            <w:r>
              <w:rPr>
                <w:rFonts w:ascii="黑体" w:hAnsi="黑体" w:cs="黑体" w:eastAsia="黑体"/>
                <w:sz w:val="34"/>
                <w:spacing w:val="0"/>
                <w:color w:val="000000"/>
                <w:b w:val="off"/>
                <w:i w:val="off"/>
              </w:rPr>
              <w:t>《安娜·卡列尼娜》艺术成就</w:t>
            </w:r>
            <w:bookmarkEnd w:id="1014"/>
          </w:p>
          <w:p>
            <w:pPr>
              <w:pageBreakBefore w:val="off"/>
              <w:tabs/>
              <w:wordWrap w:val="off"/>
              <w:spacing w:before="160" w:after="0" w:line="460" w:lineRule="atLeast"/>
              <w:ind w:left="600" w:right="0"/>
              <w:jc w:val="both"/>
              <w:textAlignment w:val="baseline"/>
              <w:rPr>
                <w:sz w:val="34"/>
              </w:rPr>
            </w:pPr>
            <w:bookmarkStart w:name="" w:id="1015"/>
            <w:r>
              <w:rPr>
                <w:rFonts w:ascii="黑体" w:hAnsi="黑体" w:cs="黑体" w:eastAsia="黑体"/>
                <w:sz w:val="34"/>
                <w:spacing w:val="0"/>
                <w:color w:val="000000"/>
                <w:b w:val="off"/>
                <w:i w:val="off"/>
              </w:rPr>
              <w:t>《老人与海》圣地亚哥的形象</w:t>
            </w:r>
            <w:bookmarkEnd w:id="1015"/>
          </w:p>
        </w:tc>
      </w:tr>
    </w:tbl>
    <w:sectPr>
      <w:footerReference r:id="rId3"/>
      <w:headerReference r:id="rId4" w:type="default"/>
      <w:pgSz w:w="11900" w:h="16820"/>
      <w:pgMar w:left="2060" w:top="1020" w:right="2060" w:bottom="1020" w:header="720" w:footer="72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2025-10-25T12:36:48Z</dcterms:created>
  <dc:creator>Apache POI</dc:creator>
</cp:coreProperties>
</file>